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D0" w:rsidRPr="003D060F" w:rsidRDefault="00BE56D0" w:rsidP="00BE56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D060F">
        <w:rPr>
          <w:rFonts w:ascii="Times New Roman" w:hAnsi="Times New Roman" w:cs="Times New Roman"/>
          <w:bCs/>
          <w:sz w:val="28"/>
          <w:szCs w:val="28"/>
        </w:rPr>
        <w:t>АННОТАЦИЯ РАБОЧЕЙ ПРОГРАММЫ  ДИСЦИПЛИНЫ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 xml:space="preserve">           Б</w:t>
      </w:r>
      <w:proofErr w:type="gramStart"/>
      <w:r w:rsidRPr="003D060F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D060F">
        <w:rPr>
          <w:rFonts w:ascii="Times New Roman" w:hAnsi="Times New Roman" w:cs="Times New Roman"/>
          <w:bCs/>
          <w:sz w:val="28"/>
          <w:szCs w:val="28"/>
        </w:rPr>
        <w:t>.Б.27 МЕТОДЫ ПРИНЯТИЯ УПРАВЛЕНЧЕСКИХ РЕШЕНИЙ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>Автор: Пасечник А.Ф., к.и.н., доцент кафедры экономических и социально-гуманитарных наук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C73346" w:rsidRPr="003D060F" w:rsidRDefault="00C73346" w:rsidP="00C73346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D060F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выпускника: общий профиль, бакалавр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>Форма обучения: заочная</w:t>
      </w:r>
    </w:p>
    <w:p w:rsidR="00CE0780" w:rsidRPr="003D060F" w:rsidRDefault="00BE56D0" w:rsidP="00CE078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hAnsi="Times New Roman" w:cs="Times New Roman"/>
          <w:bCs/>
          <w:sz w:val="28"/>
          <w:szCs w:val="28"/>
        </w:rPr>
        <w:t xml:space="preserve">Цель освоения дисциплины: </w:t>
      </w:r>
      <w:r w:rsidR="00CE0780" w:rsidRPr="003D060F">
        <w:rPr>
          <w:rFonts w:ascii="Times New Roman" w:hAnsi="Times New Roman" w:cs="Times New Roman"/>
          <w:bCs/>
          <w:sz w:val="28"/>
          <w:szCs w:val="28"/>
        </w:rPr>
        <w:t>формирование компетенции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CE0780" w:rsidRPr="003D060F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CE0780" w:rsidRPr="003D060F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ОПК-2.</w:t>
            </w:r>
            <w:r w:rsidR="00902107" w:rsidRPr="003D060F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3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7" w:rsidRPr="003D060F" w:rsidRDefault="00902107" w:rsidP="00902107">
            <w:pPr>
              <w:widowControl w:val="0"/>
              <w:spacing w:after="12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060F">
              <w:rPr>
                <w:rFonts w:ascii="Times New Roman" w:hAnsi="Times New Roman"/>
                <w:sz w:val="28"/>
                <w:szCs w:val="28"/>
              </w:rPr>
              <w:t>Способность разрабатывать собственные организационно-управленческие решения в зависимости от задачи профессиональной деятельности и готовность нести ответственность за их последствия.</w:t>
            </w:r>
          </w:p>
          <w:p w:rsidR="00CE0780" w:rsidRPr="003D060F" w:rsidRDefault="00CE0780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02107" w:rsidRPr="003D060F" w:rsidRDefault="00902107" w:rsidP="00CE078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BE56D0" w:rsidRPr="003D060F" w:rsidRDefault="00BE56D0" w:rsidP="00CE078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>План курса.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>Тема 1. Теоретические основы принятия управленческих решений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>Тема 2</w:t>
      </w:r>
      <w:r w:rsidRPr="003D060F">
        <w:rPr>
          <w:rFonts w:ascii="Times New Roman" w:eastAsia="MS Mincho" w:hAnsi="Times New Roman"/>
          <w:sz w:val="28"/>
          <w:szCs w:val="28"/>
        </w:rPr>
        <w:tab/>
        <w:t xml:space="preserve">. Методы разработки  и принятия УР 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>Тема 3. Формализованные и неформализованные методы принятия управленческих решений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D060F">
        <w:rPr>
          <w:rFonts w:ascii="Times New Roman" w:eastAsia="MS Mincho" w:hAnsi="Times New Roman"/>
          <w:b/>
          <w:sz w:val="28"/>
          <w:szCs w:val="28"/>
        </w:rPr>
        <w:t>Тема 1. Теоретические основы принятия управленческих решений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      Роль принятия решений в управлении. Сущность, свойства и классификация управленческих решений. Основные этапы процесса разработки и принятия управленческих решений.  Составляющие </w:t>
      </w:r>
      <w:r w:rsidRPr="003D060F">
        <w:rPr>
          <w:rFonts w:ascii="Times New Roman" w:eastAsia="MS Mincho" w:hAnsi="Times New Roman"/>
          <w:sz w:val="28"/>
          <w:szCs w:val="28"/>
        </w:rPr>
        <w:lastRenderedPageBreak/>
        <w:t xml:space="preserve">управленческого профессионального решения. Значения и признаки управленческого решения. Требования, предъявляемые к управленческим решениям. Уровни и принципы разработки и принятия управленческих решений. Организация процесса разработки и принятия управленческих решений. Информационное обеспечение процесса подготовки, принятия и реализации управленческих решений. Понятие внешней среды и ее колец принятия управленческих решений. 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     Факторы, влияющие на процесс принятия управленческих решений. Организация выполнения принятых решений. Значение, функции и виды контроля. Содержание контроля. Методы контроля и механизм его осуществления. Сущность и виды ответственности руководителя за принятые решения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D060F">
        <w:rPr>
          <w:rFonts w:ascii="Times New Roman" w:eastAsia="MS Mincho" w:hAnsi="Times New Roman"/>
          <w:b/>
          <w:sz w:val="28"/>
          <w:szCs w:val="28"/>
        </w:rPr>
        <w:t>Тема 2. Методы разработки  и принятия УР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      Понятие и классификация методов разработки и принятия решений. Методы, применяемые на этапе диагностики проблемы и формулировки критериев и ограничений. Методы, применяемые на этапе определения альтернатив. Методы, применяемые на этапе оценки альтернатив. Методы, применяемые на этапе выбора, реализации решения и оценки результата. Риск и устойчивое развитие. Риск как мера опасности, понятие о риске и ущербе. Количественные показатели рисков. Виды ущербов и их характеристика. Понятие об устойчивом развитии. Принципы устойчивого развития и их содержание.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      Условия определенности, неопределенности и риска. Источники и виды неопределенности. Качество и эффективность принимаемых решений в зависимости от степени уменьшения начальной и остаточной определенности. Типичные ошибки, возникающие в компании при большом объеме неопределенностей. Уровни неопределенностей, влияющие на УР. Анализ и оценка последствий риска. Стратегии управления рисками. Приемы разработки и выбора управленческих решений в условиях риска и неопределенности.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D060F">
        <w:rPr>
          <w:rFonts w:ascii="Times New Roman" w:eastAsia="MS Mincho" w:hAnsi="Times New Roman"/>
          <w:b/>
          <w:sz w:val="28"/>
          <w:szCs w:val="28"/>
        </w:rPr>
        <w:t>Тема 3. Формализованные и неформализованные методы принятия управленческих решений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Сущность и особенности применения неформализованных методов  принятия управленческих решений. Преимущества и недостатки неформализованных методов принятия УР. Классификация и характеристика неформализованных методов разработки управленческих решений.</w:t>
      </w:r>
    </w:p>
    <w:p w:rsidR="00BE56D0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Сущность и особенности применения формализованных методов разработки управленческих решений. Преимущества и недостатки формализованных методов разработки УР. Классификация и характеристика формализованных методов разработки управленческих решений.</w:t>
      </w:r>
    </w:p>
    <w:p w:rsidR="0048563F" w:rsidRPr="003D060F" w:rsidRDefault="00BE56D0" w:rsidP="00BE56D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D060F">
        <w:rPr>
          <w:rFonts w:ascii="Times New Roman" w:eastAsia="MS Mincho" w:hAnsi="Times New Roman"/>
          <w:sz w:val="28"/>
          <w:szCs w:val="28"/>
        </w:rPr>
        <w:t xml:space="preserve">     Организация и эффективность использования экспертных методов. Оценки в экспертных методах. Метод сценариев. Особенности метода сценариев при ПРУР. Процесс принятия решений в группе. Особенности </w:t>
      </w:r>
      <w:r w:rsidRPr="003D060F">
        <w:rPr>
          <w:rFonts w:ascii="Times New Roman" w:eastAsia="MS Mincho" w:hAnsi="Times New Roman"/>
          <w:sz w:val="28"/>
          <w:szCs w:val="28"/>
        </w:rPr>
        <w:lastRenderedPageBreak/>
        <w:t>коллективной экспертизы. Качество групповых решений и типичные ошибки. Особенности принятия коллективных решений в малых группах.</w:t>
      </w:r>
    </w:p>
    <w:p w:rsidR="00902107" w:rsidRPr="003D060F" w:rsidRDefault="00902107" w:rsidP="00BE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44" w:rsidRPr="003D060F" w:rsidRDefault="00BE56D0" w:rsidP="00BF11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60F">
        <w:rPr>
          <w:rFonts w:ascii="Times New Roman" w:hAnsi="Times New Roman" w:cs="Times New Roman"/>
          <w:b/>
          <w:bCs/>
          <w:sz w:val="28"/>
          <w:szCs w:val="28"/>
        </w:rPr>
        <w:t>Формы текущего контр</w:t>
      </w:r>
      <w:r w:rsidR="00BF1144" w:rsidRPr="003D060F">
        <w:rPr>
          <w:rFonts w:ascii="Times New Roman" w:hAnsi="Times New Roman" w:cs="Times New Roman"/>
          <w:b/>
          <w:bCs/>
          <w:sz w:val="28"/>
          <w:szCs w:val="28"/>
        </w:rPr>
        <w:t>оля и промежуточной аттестации:</w:t>
      </w:r>
    </w:p>
    <w:p w:rsidR="00BF1144" w:rsidRPr="003D060F" w:rsidRDefault="00BF1144" w:rsidP="00BF1144">
      <w:pPr>
        <w:jc w:val="both"/>
        <w:rPr>
          <w:rFonts w:ascii="Times New Roman" w:hAnsi="Times New Roman" w:cs="Times New Roman"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«Методы принятия управленческих решений» используются следующие методы текущего контроля успеваемости обучающихся: </w:t>
      </w:r>
    </w:p>
    <w:p w:rsidR="00BF1144" w:rsidRPr="003D060F" w:rsidRDefault="00BF1144" w:rsidP="00BF114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3D060F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BF1144" w:rsidRPr="003D060F" w:rsidRDefault="00BF1144" w:rsidP="00BF1144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3D060F">
        <w:rPr>
          <w:rFonts w:ascii="Times New Roman" w:hAnsi="Times New Roman" w:cs="Times New Roman"/>
          <w:i/>
          <w:sz w:val="28"/>
          <w:szCs w:val="28"/>
        </w:rPr>
        <w:t>тестирование, реферат, коллоквиум</w:t>
      </w:r>
    </w:p>
    <w:p w:rsidR="00BF1144" w:rsidRPr="003D060F" w:rsidRDefault="00BF1144" w:rsidP="00BF114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060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060F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3D060F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BF1144" w:rsidRPr="003D060F" w:rsidRDefault="00BF1144" w:rsidP="00BF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3D060F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BF1144" w:rsidRPr="003D060F" w:rsidRDefault="00BF1144" w:rsidP="00BE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5BE" w:rsidRPr="003D060F" w:rsidRDefault="00BE56D0" w:rsidP="00BE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60F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адаптационной дисциплины у студентов должны быть:</w:t>
      </w:r>
    </w:p>
    <w:tbl>
      <w:tblPr>
        <w:tblW w:w="9791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812"/>
      </w:tblGrid>
      <w:tr w:rsidR="004E15BE" w:rsidRPr="003D060F" w:rsidTr="00CE0780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3D060F" w:rsidRDefault="00202C17" w:rsidP="00202C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ОПК-2.2 Способность разрабатывать собственные организационно-управленческие решения в зависимости от задачи профессиональной деятельности и готовность нести ответственность за их последствия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3D060F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060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C17" w:rsidRPr="003D060F" w:rsidRDefault="00202C17" w:rsidP="00202C1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типов организационно-управленческих решений; </w:t>
            </w:r>
          </w:p>
          <w:p w:rsidR="004E15BE" w:rsidRPr="003D060F" w:rsidRDefault="00202C17" w:rsidP="00202C1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последствий организационно-управленческих решений;</w:t>
            </w:r>
          </w:p>
          <w:p w:rsidR="00202C17" w:rsidRPr="003D060F" w:rsidRDefault="00202C17" w:rsidP="00202C1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исторического контекста решений в области государственного и муниципального управления.</w:t>
            </w:r>
          </w:p>
          <w:p w:rsidR="004E15BE" w:rsidRPr="003D060F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060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3D060F" w:rsidRDefault="00202C17" w:rsidP="00202C1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планировать, прогнозировать процессы и процедуры вгосударственных и муниципальных органов, а также оценивать соотношение планируемого результата и затрачиваемых ресурсов;</w:t>
            </w:r>
          </w:p>
          <w:p w:rsidR="004E15BE" w:rsidRPr="003D060F" w:rsidRDefault="00757CF6" w:rsidP="00757CF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организовывать контроль исполнения, проводить оценку качества управленческих решений и осуществление административных процессов</w:t>
            </w:r>
            <w:r w:rsidR="004E15BE"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15BE" w:rsidRPr="003D060F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D060F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CF6" w:rsidRPr="003D060F" w:rsidRDefault="00757CF6" w:rsidP="00757CF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оценки возможных последствий организационно </w:t>
            </w:r>
            <w:proofErr w:type="gramStart"/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правленческих решений с позиции социальной 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</w:t>
            </w:r>
          </w:p>
          <w:p w:rsidR="004E15BE" w:rsidRPr="003D060F" w:rsidRDefault="00757CF6" w:rsidP="00757CF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определения взаимосвязи различных методов принятия управленческих решений.</w:t>
            </w:r>
          </w:p>
          <w:p w:rsidR="004E15BE" w:rsidRPr="003D060F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5BE" w:rsidRPr="003D060F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3D060F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060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00113" w:rsidRPr="003D060F" w:rsidRDefault="00A00113" w:rsidP="00A001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60F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3D060F">
        <w:rPr>
          <w:rFonts w:ascii="Times New Roman" w:hAnsi="Times New Roman" w:cs="Times New Roman"/>
          <w:sz w:val="28"/>
          <w:szCs w:val="28"/>
        </w:rPr>
        <w:t xml:space="preserve"> О.В. Методы принятия управленческих решений [Электронный ресурс]: учебное пособие/ Бережная О.В., Бережная Е.В.— Ставрополь: Северо-Кавказский федеральный университет, 2015.— 171 c.— Режим доступа: </w:t>
      </w:r>
      <w:hyperlink r:id="rId9" w:history="1">
        <w:r w:rsidR="00C73346" w:rsidRPr="003D060F">
          <w:rPr>
            <w:rStyle w:val="a6"/>
            <w:rFonts w:ascii="Times New Roman" w:hAnsi="Times New Roman" w:cs="Times New Roman"/>
            <w:sz w:val="28"/>
            <w:szCs w:val="28"/>
          </w:rPr>
          <w:t>http://www.iprbookshop.ru/62960.html</w:t>
        </w:r>
      </w:hyperlink>
      <w:r w:rsidRPr="003D060F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3D060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D060F">
        <w:rPr>
          <w:rFonts w:ascii="Times New Roman" w:hAnsi="Times New Roman" w:cs="Times New Roman"/>
          <w:sz w:val="28"/>
          <w:szCs w:val="28"/>
        </w:rPr>
        <w:t>»</w:t>
      </w:r>
    </w:p>
    <w:p w:rsidR="00A00113" w:rsidRPr="003D060F" w:rsidRDefault="00A00113" w:rsidP="00A0011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60F">
        <w:rPr>
          <w:rFonts w:ascii="Times New Roman" w:hAnsi="Times New Roman" w:cs="Times New Roman"/>
          <w:sz w:val="28"/>
          <w:szCs w:val="28"/>
        </w:rPr>
        <w:t>Глебова О.В. Методы принятия управленческих решений [Электронный ресурс]: учебное пособие/ Глебова О.В.— Электрон</w:t>
      </w:r>
      <w:proofErr w:type="gramStart"/>
      <w:r w:rsidRPr="003D06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D060F">
        <w:rPr>
          <w:rFonts w:ascii="Times New Roman" w:hAnsi="Times New Roman" w:cs="Times New Roman"/>
          <w:sz w:val="28"/>
          <w:szCs w:val="28"/>
        </w:rPr>
        <w:t xml:space="preserve">екстовые данные.— Саратов: Вузовское образование, 2017.— 274 c.— Режим доступа: </w:t>
      </w:r>
      <w:hyperlink r:id="rId10" w:history="1">
        <w:r w:rsidR="00C73346" w:rsidRPr="003D060F">
          <w:rPr>
            <w:rStyle w:val="a6"/>
            <w:rFonts w:ascii="Times New Roman" w:hAnsi="Times New Roman" w:cs="Times New Roman"/>
            <w:sz w:val="28"/>
            <w:szCs w:val="28"/>
          </w:rPr>
          <w:t>http://www.iprbookshop.ru/62071.html</w:t>
        </w:r>
      </w:hyperlink>
      <w:r w:rsidRPr="003D060F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3D060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D060F">
        <w:rPr>
          <w:rFonts w:ascii="Times New Roman" w:hAnsi="Times New Roman" w:cs="Times New Roman"/>
          <w:sz w:val="28"/>
          <w:szCs w:val="28"/>
        </w:rPr>
        <w:t>»</w:t>
      </w:r>
    </w:p>
    <w:p w:rsidR="00B97567" w:rsidRPr="003D060F" w:rsidRDefault="00B97567" w:rsidP="00A93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792" w:rsidRPr="003D060F" w:rsidRDefault="001A5792" w:rsidP="00F6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E0C0B" w:rsidRPr="003D060F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3D060F" w:rsidSect="008D54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CB" w:rsidRDefault="00C06FCB" w:rsidP="00495E10">
      <w:pPr>
        <w:spacing w:after="0" w:line="240" w:lineRule="auto"/>
      </w:pPr>
      <w:r>
        <w:separator/>
      </w:r>
    </w:p>
  </w:endnote>
  <w:endnote w:type="continuationSeparator" w:id="0">
    <w:p w:rsidR="00C06FCB" w:rsidRDefault="00C06FCB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930269"/>
    </w:sdtPr>
    <w:sdtEndPr/>
    <w:sdtContent>
      <w:p w:rsidR="003559B5" w:rsidRDefault="008D5499">
        <w:pPr>
          <w:pStyle w:val="a9"/>
          <w:jc w:val="center"/>
        </w:pPr>
        <w:r>
          <w:fldChar w:fldCharType="begin"/>
        </w:r>
        <w:r w:rsidR="003559B5">
          <w:instrText>PAGE   \* MERGEFORMAT</w:instrText>
        </w:r>
        <w:r>
          <w:fldChar w:fldCharType="separate"/>
        </w:r>
        <w:r w:rsidR="003D060F">
          <w:rPr>
            <w:noProof/>
          </w:rPr>
          <w:t>1</w:t>
        </w:r>
        <w:r>
          <w:fldChar w:fldCharType="end"/>
        </w:r>
      </w:p>
    </w:sdtContent>
  </w:sdt>
  <w:p w:rsidR="00242482" w:rsidRDefault="002424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CB" w:rsidRDefault="00C06FCB" w:rsidP="00495E10">
      <w:pPr>
        <w:spacing w:after="0" w:line="240" w:lineRule="auto"/>
      </w:pPr>
      <w:r>
        <w:separator/>
      </w:r>
    </w:p>
  </w:footnote>
  <w:footnote w:type="continuationSeparator" w:id="0">
    <w:p w:rsidR="00C06FCB" w:rsidRDefault="00C06FCB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57D66"/>
    <w:multiLevelType w:val="hybridMultilevel"/>
    <w:tmpl w:val="94C85324"/>
    <w:lvl w:ilvl="0" w:tplc="B0345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A0A"/>
    <w:multiLevelType w:val="hybridMultilevel"/>
    <w:tmpl w:val="97E83C46"/>
    <w:lvl w:ilvl="0" w:tplc="26607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6DBA"/>
    <w:multiLevelType w:val="hybridMultilevel"/>
    <w:tmpl w:val="1D943E94"/>
    <w:lvl w:ilvl="0" w:tplc="48FC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5375"/>
    <w:multiLevelType w:val="hybridMultilevel"/>
    <w:tmpl w:val="2B08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6F01B1"/>
    <w:multiLevelType w:val="hybridMultilevel"/>
    <w:tmpl w:val="22965C5E"/>
    <w:lvl w:ilvl="0" w:tplc="E30A8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F36AA"/>
    <w:multiLevelType w:val="hybridMultilevel"/>
    <w:tmpl w:val="74FA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94E20"/>
    <w:multiLevelType w:val="hybridMultilevel"/>
    <w:tmpl w:val="A7A4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5170"/>
    <w:multiLevelType w:val="hybridMultilevel"/>
    <w:tmpl w:val="D1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31"/>
  </w:num>
  <w:num w:numId="5">
    <w:abstractNumId w:val="16"/>
  </w:num>
  <w:num w:numId="6">
    <w:abstractNumId w:val="29"/>
  </w:num>
  <w:num w:numId="7">
    <w:abstractNumId w:val="13"/>
  </w:num>
  <w:num w:numId="8">
    <w:abstractNumId w:val="42"/>
  </w:num>
  <w:num w:numId="9">
    <w:abstractNumId w:val="26"/>
  </w:num>
  <w:num w:numId="10">
    <w:abstractNumId w:val="11"/>
  </w:num>
  <w:num w:numId="11">
    <w:abstractNumId w:val="18"/>
  </w:num>
  <w:num w:numId="12">
    <w:abstractNumId w:val="40"/>
  </w:num>
  <w:num w:numId="13">
    <w:abstractNumId w:val="0"/>
  </w:num>
  <w:num w:numId="14">
    <w:abstractNumId w:val="22"/>
  </w:num>
  <w:num w:numId="15">
    <w:abstractNumId w:val="21"/>
  </w:num>
  <w:num w:numId="16">
    <w:abstractNumId w:val="15"/>
  </w:num>
  <w:num w:numId="17">
    <w:abstractNumId w:val="39"/>
  </w:num>
  <w:num w:numId="18">
    <w:abstractNumId w:val="17"/>
  </w:num>
  <w:num w:numId="19">
    <w:abstractNumId w:val="37"/>
  </w:num>
  <w:num w:numId="20">
    <w:abstractNumId w:val="14"/>
  </w:num>
  <w:num w:numId="21">
    <w:abstractNumId w:val="4"/>
  </w:num>
  <w:num w:numId="22">
    <w:abstractNumId w:val="41"/>
  </w:num>
  <w:num w:numId="23">
    <w:abstractNumId w:val="30"/>
  </w:num>
  <w:num w:numId="24">
    <w:abstractNumId w:val="33"/>
  </w:num>
  <w:num w:numId="25">
    <w:abstractNumId w:val="7"/>
  </w:num>
  <w:num w:numId="26">
    <w:abstractNumId w:val="34"/>
  </w:num>
  <w:num w:numId="27">
    <w:abstractNumId w:val="6"/>
  </w:num>
  <w:num w:numId="28">
    <w:abstractNumId w:val="35"/>
  </w:num>
  <w:num w:numId="29">
    <w:abstractNumId w:val="10"/>
  </w:num>
  <w:num w:numId="30">
    <w:abstractNumId w:val="5"/>
  </w:num>
  <w:num w:numId="31">
    <w:abstractNumId w:val="32"/>
  </w:num>
  <w:num w:numId="32">
    <w:abstractNumId w:val="19"/>
  </w:num>
  <w:num w:numId="33">
    <w:abstractNumId w:val="12"/>
  </w:num>
  <w:num w:numId="34">
    <w:abstractNumId w:val="23"/>
  </w:num>
  <w:num w:numId="35">
    <w:abstractNumId w:val="43"/>
  </w:num>
  <w:num w:numId="36">
    <w:abstractNumId w:val="9"/>
  </w:num>
  <w:num w:numId="37">
    <w:abstractNumId w:val="36"/>
  </w:num>
  <w:num w:numId="38">
    <w:abstractNumId w:val="27"/>
  </w:num>
  <w:num w:numId="39">
    <w:abstractNumId w:val="20"/>
  </w:num>
  <w:num w:numId="40">
    <w:abstractNumId w:val="3"/>
  </w:num>
  <w:num w:numId="41">
    <w:abstractNumId w:val="1"/>
  </w:num>
  <w:num w:numId="42">
    <w:abstractNumId w:val="2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545A"/>
    <w:rsid w:val="000211B8"/>
    <w:rsid w:val="000754D8"/>
    <w:rsid w:val="00076EA0"/>
    <w:rsid w:val="000B3229"/>
    <w:rsid w:val="000D7CDA"/>
    <w:rsid w:val="0011003B"/>
    <w:rsid w:val="00116804"/>
    <w:rsid w:val="00132FDE"/>
    <w:rsid w:val="0014099E"/>
    <w:rsid w:val="001431A2"/>
    <w:rsid w:val="001432A0"/>
    <w:rsid w:val="00143C33"/>
    <w:rsid w:val="00197622"/>
    <w:rsid w:val="001A22D9"/>
    <w:rsid w:val="001A5792"/>
    <w:rsid w:val="001D10C5"/>
    <w:rsid w:val="001D52AD"/>
    <w:rsid w:val="001E2FCD"/>
    <w:rsid w:val="001E7CAC"/>
    <w:rsid w:val="001F0151"/>
    <w:rsid w:val="001F5A8F"/>
    <w:rsid w:val="00202C17"/>
    <w:rsid w:val="002112EE"/>
    <w:rsid w:val="002242DA"/>
    <w:rsid w:val="00232218"/>
    <w:rsid w:val="00235AED"/>
    <w:rsid w:val="00235E0C"/>
    <w:rsid w:val="00240B14"/>
    <w:rsid w:val="00242482"/>
    <w:rsid w:val="00243729"/>
    <w:rsid w:val="00247FDC"/>
    <w:rsid w:val="0026405D"/>
    <w:rsid w:val="00280E33"/>
    <w:rsid w:val="002C38D1"/>
    <w:rsid w:val="002F2EF3"/>
    <w:rsid w:val="00325E37"/>
    <w:rsid w:val="00347DA9"/>
    <w:rsid w:val="003524B6"/>
    <w:rsid w:val="003559B5"/>
    <w:rsid w:val="0036418B"/>
    <w:rsid w:val="0039052C"/>
    <w:rsid w:val="003A4785"/>
    <w:rsid w:val="003A7972"/>
    <w:rsid w:val="003C5931"/>
    <w:rsid w:val="003D060F"/>
    <w:rsid w:val="003E1154"/>
    <w:rsid w:val="003E7FE8"/>
    <w:rsid w:val="003F2BA3"/>
    <w:rsid w:val="003F4FC1"/>
    <w:rsid w:val="003F5989"/>
    <w:rsid w:val="004024B6"/>
    <w:rsid w:val="00406CBF"/>
    <w:rsid w:val="00421FBF"/>
    <w:rsid w:val="00422750"/>
    <w:rsid w:val="00441118"/>
    <w:rsid w:val="004441E4"/>
    <w:rsid w:val="00444CF4"/>
    <w:rsid w:val="00447F42"/>
    <w:rsid w:val="00454D09"/>
    <w:rsid w:val="00471C3A"/>
    <w:rsid w:val="0048563F"/>
    <w:rsid w:val="00486CD8"/>
    <w:rsid w:val="00487607"/>
    <w:rsid w:val="00494978"/>
    <w:rsid w:val="00495E10"/>
    <w:rsid w:val="004B0DB6"/>
    <w:rsid w:val="004B37A8"/>
    <w:rsid w:val="004D1F7B"/>
    <w:rsid w:val="004E15BE"/>
    <w:rsid w:val="00532A3F"/>
    <w:rsid w:val="00554034"/>
    <w:rsid w:val="005552E3"/>
    <w:rsid w:val="00560111"/>
    <w:rsid w:val="00565027"/>
    <w:rsid w:val="0058111A"/>
    <w:rsid w:val="0058169C"/>
    <w:rsid w:val="0058452E"/>
    <w:rsid w:val="005C1F0A"/>
    <w:rsid w:val="005E559D"/>
    <w:rsid w:val="006026B7"/>
    <w:rsid w:val="0061026F"/>
    <w:rsid w:val="00610A44"/>
    <w:rsid w:val="006340B7"/>
    <w:rsid w:val="00636674"/>
    <w:rsid w:val="006523B7"/>
    <w:rsid w:val="00657457"/>
    <w:rsid w:val="006607D7"/>
    <w:rsid w:val="0066347A"/>
    <w:rsid w:val="00681BCA"/>
    <w:rsid w:val="006F62C5"/>
    <w:rsid w:val="00716214"/>
    <w:rsid w:val="00723541"/>
    <w:rsid w:val="00724076"/>
    <w:rsid w:val="0073440D"/>
    <w:rsid w:val="00757CF6"/>
    <w:rsid w:val="00763EED"/>
    <w:rsid w:val="0077223E"/>
    <w:rsid w:val="007A5C8A"/>
    <w:rsid w:val="007C3F0C"/>
    <w:rsid w:val="007E19F5"/>
    <w:rsid w:val="007E5381"/>
    <w:rsid w:val="00805043"/>
    <w:rsid w:val="00815B57"/>
    <w:rsid w:val="00823C86"/>
    <w:rsid w:val="00835078"/>
    <w:rsid w:val="00867140"/>
    <w:rsid w:val="0088222D"/>
    <w:rsid w:val="008866DE"/>
    <w:rsid w:val="008914BF"/>
    <w:rsid w:val="008956C5"/>
    <w:rsid w:val="008B6A93"/>
    <w:rsid w:val="008C5FBC"/>
    <w:rsid w:val="008C656F"/>
    <w:rsid w:val="008D1F95"/>
    <w:rsid w:val="008D5499"/>
    <w:rsid w:val="00902107"/>
    <w:rsid w:val="00902A92"/>
    <w:rsid w:val="00920969"/>
    <w:rsid w:val="009335F4"/>
    <w:rsid w:val="00940AE5"/>
    <w:rsid w:val="009418AE"/>
    <w:rsid w:val="00943AD2"/>
    <w:rsid w:val="00943C45"/>
    <w:rsid w:val="0095470A"/>
    <w:rsid w:val="00960CE9"/>
    <w:rsid w:val="009727C1"/>
    <w:rsid w:val="00983CDA"/>
    <w:rsid w:val="00986808"/>
    <w:rsid w:val="00996960"/>
    <w:rsid w:val="009A7632"/>
    <w:rsid w:val="009B38F2"/>
    <w:rsid w:val="009C3CC6"/>
    <w:rsid w:val="009C708A"/>
    <w:rsid w:val="009D22AA"/>
    <w:rsid w:val="00A00113"/>
    <w:rsid w:val="00A05392"/>
    <w:rsid w:val="00A24EA8"/>
    <w:rsid w:val="00A252CD"/>
    <w:rsid w:val="00A62860"/>
    <w:rsid w:val="00A76D8A"/>
    <w:rsid w:val="00A93427"/>
    <w:rsid w:val="00A949C0"/>
    <w:rsid w:val="00A96FC2"/>
    <w:rsid w:val="00AA4EA9"/>
    <w:rsid w:val="00AB4EF9"/>
    <w:rsid w:val="00AC1AF1"/>
    <w:rsid w:val="00AC4901"/>
    <w:rsid w:val="00AC5F8C"/>
    <w:rsid w:val="00AD692B"/>
    <w:rsid w:val="00AE3436"/>
    <w:rsid w:val="00AE6584"/>
    <w:rsid w:val="00B00800"/>
    <w:rsid w:val="00B05E1B"/>
    <w:rsid w:val="00B72488"/>
    <w:rsid w:val="00B77910"/>
    <w:rsid w:val="00B81369"/>
    <w:rsid w:val="00B96D93"/>
    <w:rsid w:val="00B97567"/>
    <w:rsid w:val="00BB1FC1"/>
    <w:rsid w:val="00BD07F0"/>
    <w:rsid w:val="00BE2290"/>
    <w:rsid w:val="00BE56D0"/>
    <w:rsid w:val="00BF1144"/>
    <w:rsid w:val="00BF1A20"/>
    <w:rsid w:val="00BF6EE3"/>
    <w:rsid w:val="00C06FCB"/>
    <w:rsid w:val="00C61172"/>
    <w:rsid w:val="00C62237"/>
    <w:rsid w:val="00C73346"/>
    <w:rsid w:val="00C746C8"/>
    <w:rsid w:val="00C80B5A"/>
    <w:rsid w:val="00C8668C"/>
    <w:rsid w:val="00C87942"/>
    <w:rsid w:val="00C9484E"/>
    <w:rsid w:val="00CD6779"/>
    <w:rsid w:val="00CE0780"/>
    <w:rsid w:val="00CE0C0B"/>
    <w:rsid w:val="00D137C4"/>
    <w:rsid w:val="00D232EC"/>
    <w:rsid w:val="00D23986"/>
    <w:rsid w:val="00D23FBE"/>
    <w:rsid w:val="00D317D2"/>
    <w:rsid w:val="00D50BCB"/>
    <w:rsid w:val="00D6580D"/>
    <w:rsid w:val="00D8539C"/>
    <w:rsid w:val="00D94548"/>
    <w:rsid w:val="00D9530D"/>
    <w:rsid w:val="00D976AD"/>
    <w:rsid w:val="00DD20AE"/>
    <w:rsid w:val="00DF3F38"/>
    <w:rsid w:val="00E0313E"/>
    <w:rsid w:val="00E108E9"/>
    <w:rsid w:val="00E17EF9"/>
    <w:rsid w:val="00E20D66"/>
    <w:rsid w:val="00E21714"/>
    <w:rsid w:val="00E218B7"/>
    <w:rsid w:val="00E505A7"/>
    <w:rsid w:val="00E81202"/>
    <w:rsid w:val="00E9562F"/>
    <w:rsid w:val="00E974A1"/>
    <w:rsid w:val="00EB5F2F"/>
    <w:rsid w:val="00EB6726"/>
    <w:rsid w:val="00EC02D9"/>
    <w:rsid w:val="00EC0C2C"/>
    <w:rsid w:val="00ED0CB4"/>
    <w:rsid w:val="00F073E9"/>
    <w:rsid w:val="00F20828"/>
    <w:rsid w:val="00F6773E"/>
    <w:rsid w:val="00F715E0"/>
    <w:rsid w:val="00F830F0"/>
    <w:rsid w:val="00F94878"/>
    <w:rsid w:val="00F95EF3"/>
    <w:rsid w:val="00FB08B9"/>
    <w:rsid w:val="00FB1F12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620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29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59AD-452F-448A-A920-2F8DD242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49</cp:revision>
  <dcterms:created xsi:type="dcterms:W3CDTF">2017-01-20T23:07:00Z</dcterms:created>
  <dcterms:modified xsi:type="dcterms:W3CDTF">2018-03-12T02:59:00Z</dcterms:modified>
</cp:coreProperties>
</file>