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E810B4">
        <w:rPr>
          <w:rFonts w:ascii="Times New Roman" w:hAnsi="Times New Roman" w:cs="Times New Roman"/>
          <w:bCs/>
          <w:sz w:val="28"/>
          <w:szCs w:val="28"/>
        </w:rPr>
        <w:t>АННОТАЦИЯ РАБОЧЕЙ ПРОГРАММЫ ДИСЦИПЛИНЫ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 xml:space="preserve">           Б1.Б.10  СОЦИОЛОГИЯ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>Автор: Пасечник А.Ф., к.и.н., доцент кафедры экономических и социально-гуманитарных наук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>Код и наименование направления подготовки, профиля: 38.03.04 «Государственное и муниципальное управление»</w:t>
      </w:r>
    </w:p>
    <w:p w:rsidR="005358FD" w:rsidRPr="00E810B4" w:rsidRDefault="005358FD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>Профиль: Эффективное государственное и муниципальное управление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>Квалификация (степень) выпускника: бакалавр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>Форма обучения: заочная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>Цель освоения дисциплины: сформировать компетенцию</w:t>
      </w:r>
    </w:p>
    <w:p w:rsidR="00842FC2" w:rsidRPr="00E810B4" w:rsidRDefault="00842FC2" w:rsidP="00842F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268"/>
        <w:gridCol w:w="3084"/>
      </w:tblGrid>
      <w:tr w:rsidR="00842FC2" w:rsidRPr="00E810B4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C2" w:rsidRPr="00E810B4" w:rsidRDefault="00842FC2" w:rsidP="00842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842FC2" w:rsidRPr="00E810B4" w:rsidRDefault="00842FC2" w:rsidP="00842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C2" w:rsidRPr="00E810B4" w:rsidRDefault="00842FC2" w:rsidP="00842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842FC2" w:rsidRPr="00E810B4" w:rsidRDefault="00842FC2" w:rsidP="00842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C2" w:rsidRPr="00E810B4" w:rsidRDefault="00842FC2" w:rsidP="00842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842FC2" w:rsidRPr="00E810B4" w:rsidRDefault="00842FC2" w:rsidP="00842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C2" w:rsidRPr="00E810B4" w:rsidRDefault="00842FC2" w:rsidP="00842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842FC2" w:rsidRPr="00E810B4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C2" w:rsidRPr="00E810B4" w:rsidRDefault="00842FC2" w:rsidP="00842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>УК ОС-1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C2" w:rsidRPr="00E810B4" w:rsidRDefault="00842FC2" w:rsidP="00842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      </w: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2" w:rsidRPr="00E810B4" w:rsidRDefault="00842FC2" w:rsidP="00842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 ОС-1.3 </w:t>
            </w:r>
          </w:p>
          <w:p w:rsidR="00842FC2" w:rsidRPr="00E810B4" w:rsidRDefault="00842FC2" w:rsidP="00842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C2" w:rsidRPr="00E810B4" w:rsidRDefault="00842FC2" w:rsidP="00842F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применять системный подход для  формирования собственной гражданской и мировоззренческой позиции</w:t>
            </w:r>
          </w:p>
        </w:tc>
      </w:tr>
    </w:tbl>
    <w:p w:rsidR="00842FC2" w:rsidRPr="00E810B4" w:rsidRDefault="00842FC2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FC2" w:rsidRPr="00E810B4" w:rsidRDefault="00842FC2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C80" w:rsidRPr="00E810B4" w:rsidRDefault="00986C80" w:rsidP="00986C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>План курса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>Тема 1. Социология как наука об обществе. Ее место в системе гуманитарных наук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>Тема 2</w:t>
      </w:r>
      <w:r w:rsidRPr="00E810B4">
        <w:rPr>
          <w:rFonts w:ascii="Times New Roman" w:hAnsi="Times New Roman" w:cs="Times New Roman"/>
          <w:bCs/>
          <w:sz w:val="28"/>
          <w:szCs w:val="28"/>
        </w:rPr>
        <w:tab/>
        <w:t>. Общество в социально – гуманитарном, историческом и системном представлении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 xml:space="preserve">Тема 3. Социальные процессы и социальные изменения. Социология личности 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>Тема 1. Социология как наука об обществе. Ее место в системе гуманитарных наук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 xml:space="preserve">Социология как наука об обществе. Объект, предмет и методы социологии. Понятие «социальное». Структура социологического знания. Иерархия уровней социологического знания. Отрасли социологии. Функции социологии. Периоды развития социологического знания. Основатели </w:t>
      </w:r>
      <w:r w:rsidRPr="00E810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социологической науки и представители классической социологии. Место социологии в системе общественных и гуманитарных наук. Особенности развития отечественной социологии. 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 xml:space="preserve">      Вклад в развитие социологии О. Конта, Г. Спенсера, К. Маркса, Э. Дюркгейма,  М.  Вебера,  Т.  Парсонса,  П.  Сорокина.  Неклассические идеалы научности в социологии. Современный этап развития социологического знания. Теория структурации Э. Гидденса. Генетический структурализм П. Бурдье. 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 xml:space="preserve">Методы социологического познания. Общенаучные методы в социологии. Социологические  методы.  Цели  теоретической  и  прикладной  социологии. Программа  и  рабочий  план  прикладного  социологического  исследования. Формулировка проблемы исследования. Определение объекта и предмета исследования. Определение цели и задач исследования. Уточнение и интерпретация основных понятий. 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>Тема 2. Общество в социально – гуманитарном, историческом и системном представлении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 xml:space="preserve">Понятие и признаки общества. Эволюционные ступени развития общества. Общество первобытных охотников и собирателей. Общество скотоводов и земледельцев. Аграрное общество. Индустриальное общество. Постиндустриальное общество. Культурные и цивилизационные характеристики общества. 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 xml:space="preserve">   Соотношение понятий «культура» и «цивилизация». Традиционная и техногенная цивилизации. Волны цивилизационного развития Э. Тоффлера.  Общество как социальная система. Теории социальных систем Т. Парсонса,  Н. Лумана.  Современные  системные  представления  общества.  Динамические модели развития общества.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 xml:space="preserve">  Подходы к пониманию социальной структуры общества. Социальные статусы и социальные роли. Социальные группы, общности, коллективы. Социальные институты. Фундаментальные институты общества. Социальные организации. Виды социальных организаций. Идеальный тип административной организации М. Вебера. Теория социальной организации А. Пригожина.  Социально-классовая, социально-демографическая, национально – этническая, социально – профессиональная, территориальная структуры общества.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 xml:space="preserve">   Основные социально – политические институты современного общества. Государство, его признаки. Правовое государство и гражданское общество. Особенности социального государства. Система государственной власти Российской Федерации. Общественные организации.  Социальные движения. Выборы как политический институт. Общественное мнение как институт гражданского общества. 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>Тема 3. Социальные процессы и социальные изменения. Социология личности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 xml:space="preserve">         Основные подходы к изучению социальных изменений. Понятие социального процесса и его формы. Линейные, циклические и вариативные </w:t>
      </w:r>
      <w:r w:rsidRPr="00E810B4">
        <w:rPr>
          <w:rFonts w:ascii="Times New Roman" w:hAnsi="Times New Roman" w:cs="Times New Roman"/>
          <w:bCs/>
          <w:sz w:val="28"/>
          <w:szCs w:val="28"/>
        </w:rPr>
        <w:lastRenderedPageBreak/>
        <w:t>процессы. Прогресс и регресс в социальных изменениях. Революционные и эволюционные изменения. Порядок и хаос в социальных системах. Принцип имманентного изменения социокультурных систем. «Энергия» социокультурной системы.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 xml:space="preserve">         Социальное неравенство. Эволюция проблемы социального неравенства.  Отношение к социальному неравенству в традиционном, индустриальном ипостиндустриальном обществе. Социальная стратификация. Критерии социальной стратификации. Типы стратификационных систем. Профили стратификации и устойчивость общества. Социальная мобильность. Виды мобильности. Каналы мобильности. Взаимосвязь социальной мобильности и открытости общества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 xml:space="preserve">          Основы теории социальных конфликтов. Особенности традиционного и конфликтологического  понимания  социальных  систем.  Объяснения  конфликтности  социальных  отношений.  Структурные  элементы  конфликтной ситуации. Процессуальный характер конфликта, его стадии. Типология конфликтов. Источники и причины социальных конфликтов. Особенности социальных конфликтов в организации. Закономерности и модели конфликтных процессов. Управление конфликтными процессами в организации.</w:t>
      </w:r>
    </w:p>
    <w:p w:rsidR="00986C80" w:rsidRPr="00E810B4" w:rsidRDefault="00986C80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 xml:space="preserve">           Личность как объект социологии. Подходы к изучению личности в социологии. Личность в ролевой теории. Структура качеств личности. Индивид,  индивидуальность, социальный тип. Нормативный и модальный типы личности.  Социализация  личности.  Внутренние  и  внешние  факторы  поведения личности. Потребности, ценностные ориентации, интересы, установки и цели личности. Социальные ценности, социальные нормы, социальный контроль. Механизм социальной детерминации поведения личности. Факторы развития человеческого потенциала.</w:t>
      </w:r>
    </w:p>
    <w:p w:rsidR="00842FC2" w:rsidRPr="00E810B4" w:rsidRDefault="00842FC2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FC2" w:rsidRPr="00E810B4" w:rsidRDefault="00986C80" w:rsidP="00842F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 xml:space="preserve">Формы текущего контроля и промежуточной аттестации: </w:t>
      </w:r>
      <w:r w:rsidR="00842FC2" w:rsidRPr="00E810B4">
        <w:rPr>
          <w:rFonts w:ascii="Times New Roman" w:hAnsi="Times New Roman" w:cs="Times New Roman"/>
          <w:bCs/>
          <w:sz w:val="28"/>
          <w:szCs w:val="28"/>
        </w:rPr>
        <w:t xml:space="preserve">В ходе реализации дисциплины «Социология» используются следующие методы текущего контроля успеваемости обучающихся: </w:t>
      </w:r>
    </w:p>
    <w:p w:rsidR="00842FC2" w:rsidRPr="00E810B4" w:rsidRDefault="00842FC2" w:rsidP="00842F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>– при проведении занятий лекционного типа: тестирование</w:t>
      </w:r>
    </w:p>
    <w:p w:rsidR="00842FC2" w:rsidRPr="00E810B4" w:rsidRDefault="00842FC2" w:rsidP="00842F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>– при проведении занятий семинарского типа: тестирование, коллоквиум</w:t>
      </w:r>
    </w:p>
    <w:p w:rsidR="00842FC2" w:rsidRPr="00E810B4" w:rsidRDefault="00842FC2" w:rsidP="00842F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>- при осуществлении контроля самостоятельной работы: проверка конспектов по темам самостоятельного изучения</w:t>
      </w:r>
    </w:p>
    <w:p w:rsidR="00842FC2" w:rsidRPr="00E810B4" w:rsidRDefault="00842FC2" w:rsidP="00842F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0B4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в пятом семестре в форме зачета с применением метода устного опроса в интерактивной форме</w:t>
      </w:r>
    </w:p>
    <w:p w:rsidR="00842FC2" w:rsidRPr="00E810B4" w:rsidRDefault="00842FC2" w:rsidP="00986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C80" w:rsidRPr="00E810B4" w:rsidRDefault="0011003B" w:rsidP="0098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0B4">
        <w:rPr>
          <w:rFonts w:ascii="Times New Roman" w:hAnsi="Times New Roman" w:cs="Times New Roman"/>
          <w:sz w:val="28"/>
          <w:szCs w:val="28"/>
        </w:rPr>
        <w:t>В результате освоения дисциплины у</w:t>
      </w:r>
      <w:r w:rsidR="00986C80" w:rsidRPr="00E810B4">
        <w:rPr>
          <w:rFonts w:ascii="Times New Roman" w:hAnsi="Times New Roman" w:cs="Times New Roman"/>
          <w:sz w:val="28"/>
          <w:szCs w:val="28"/>
        </w:rPr>
        <w:t xml:space="preserve"> студентов должны быть:</w:t>
      </w:r>
    </w:p>
    <w:p w:rsidR="004E15BE" w:rsidRPr="00E810B4" w:rsidRDefault="004E15BE" w:rsidP="0011003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5387"/>
      </w:tblGrid>
      <w:tr w:rsidR="004E15BE" w:rsidRPr="00E810B4" w:rsidTr="00E71E4F">
        <w:trPr>
          <w:trHeight w:val="85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15BE" w:rsidRPr="00E810B4" w:rsidRDefault="006961F7" w:rsidP="00AF6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sz w:val="28"/>
                <w:szCs w:val="28"/>
              </w:rPr>
              <w:t>УК ОС – 1</w:t>
            </w:r>
            <w:r w:rsidR="004E15BE" w:rsidRPr="00E81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6626" w:rsidRPr="00E81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1E4F" w:rsidRPr="00E81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626" w:rsidRPr="00E810B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применять системный подход для  формирования собственной гражданской и </w:t>
            </w:r>
            <w:r w:rsidR="00AF6626" w:rsidRPr="00E81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мировоззренческой позиции.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15BE" w:rsidRPr="00E810B4" w:rsidRDefault="004E15BE" w:rsidP="004E1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сформированы </w:t>
            </w:r>
            <w:r w:rsidRPr="00E810B4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E810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1F7" w:rsidRPr="00E810B4" w:rsidRDefault="006961F7" w:rsidP="006961F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структуре общества и формах социального взаимодействия; </w:t>
            </w:r>
          </w:p>
          <w:p w:rsidR="004E15BE" w:rsidRPr="00E810B4" w:rsidRDefault="006961F7" w:rsidP="006961F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факторах социального развития;</w:t>
            </w:r>
          </w:p>
          <w:p w:rsidR="006961F7" w:rsidRPr="00E810B4" w:rsidRDefault="006961F7" w:rsidP="006961F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sz w:val="28"/>
                <w:szCs w:val="28"/>
              </w:rPr>
              <w:t>о социальных процессах и изменениях в социальных системах</w:t>
            </w:r>
          </w:p>
          <w:p w:rsidR="004E15BE" w:rsidRPr="00E810B4" w:rsidRDefault="004E15BE" w:rsidP="004E1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E810B4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E810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0C59" w:rsidRPr="00E810B4" w:rsidRDefault="006961F7" w:rsidP="006961F7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sz w:val="28"/>
                <w:szCs w:val="28"/>
              </w:rPr>
              <w:t>анализировать социально значимые проблем;</w:t>
            </w:r>
          </w:p>
          <w:p w:rsidR="004E15BE" w:rsidRPr="00E810B4" w:rsidRDefault="00900C59" w:rsidP="00900C5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sz w:val="28"/>
                <w:szCs w:val="28"/>
              </w:rPr>
              <w:t>анализировать социальную структуру в отношении ее качественных и количественных характеристик</w:t>
            </w:r>
            <w:r w:rsidR="004E15BE" w:rsidRPr="00E810B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E15BE" w:rsidRPr="00E810B4" w:rsidRDefault="00900C59" w:rsidP="00900C5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sz w:val="28"/>
                <w:szCs w:val="28"/>
              </w:rPr>
              <w:t>применения социологических подходов к анализу сложных социальных проблем общества</w:t>
            </w:r>
            <w:r w:rsidR="004E15BE" w:rsidRPr="00E810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15BE" w:rsidRPr="00E810B4" w:rsidRDefault="004E15BE" w:rsidP="004E1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E810B4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E810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15BE" w:rsidRPr="00E810B4" w:rsidRDefault="006961F7" w:rsidP="007F221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2210" w:rsidRPr="00E810B4">
              <w:rPr>
                <w:rFonts w:ascii="Times New Roman" w:hAnsi="Times New Roman" w:cs="Times New Roman"/>
                <w:sz w:val="28"/>
                <w:szCs w:val="28"/>
              </w:rPr>
              <w:t xml:space="preserve">рименения методов социологических исследований </w:t>
            </w:r>
            <w:r w:rsidR="004E15BE" w:rsidRPr="00E810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2210" w:rsidRPr="00E810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E15BE" w:rsidRPr="00E810B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E15BE" w:rsidRPr="00E810B4" w:rsidRDefault="006961F7" w:rsidP="007F221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2210" w:rsidRPr="00E810B4">
              <w:rPr>
                <w:rFonts w:ascii="Times New Roman" w:hAnsi="Times New Roman" w:cs="Times New Roman"/>
                <w:sz w:val="28"/>
                <w:szCs w:val="28"/>
              </w:rPr>
              <w:t>существления сбора социологической информации при подготовке и реализации управленческих решений;</w:t>
            </w:r>
          </w:p>
          <w:p w:rsidR="007F2210" w:rsidRPr="00E810B4" w:rsidRDefault="006961F7" w:rsidP="007F221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0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2210" w:rsidRPr="00E810B4">
              <w:rPr>
                <w:rFonts w:ascii="Times New Roman" w:hAnsi="Times New Roman" w:cs="Times New Roman"/>
                <w:sz w:val="28"/>
                <w:szCs w:val="28"/>
              </w:rPr>
              <w:t>нализа социально значимых проблем и процессов                                      и прогнозаих возможного развития</w:t>
            </w:r>
          </w:p>
          <w:p w:rsidR="004E15BE" w:rsidRPr="00E810B4" w:rsidRDefault="004E15BE" w:rsidP="004E1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C80" w:rsidRPr="00E810B4" w:rsidRDefault="00986C80" w:rsidP="00F677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CAC" w:rsidRPr="00E810B4" w:rsidRDefault="001E7CAC" w:rsidP="00F677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10B4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</w:t>
      </w:r>
    </w:p>
    <w:p w:rsidR="000F4F0B" w:rsidRPr="00E810B4" w:rsidRDefault="000F4F0B" w:rsidP="000F4F0B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0B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Социология [Электронный ресурс]: учебник/ В.К. Батурин [и др.].— Электрон.текстовые данные.— М.: ЮНИТИ-ДАНА, 2012.— 487 c.— Режим доступа: </w:t>
      </w:r>
      <w:hyperlink r:id="rId9" w:history="1">
        <w:r w:rsidR="005358FD" w:rsidRPr="00E810B4">
          <w:rPr>
            <w:rStyle w:val="a6"/>
            <w:rFonts w:ascii="Times New Roman" w:hAnsi="Times New Roman" w:cs="Times New Roman"/>
            <w:sz w:val="28"/>
            <w:szCs w:val="28"/>
            <w:shd w:val="clear" w:color="auto" w:fill="FCFCFC"/>
          </w:rPr>
          <w:t>http://www.iprbookshop.ru/8580.html</w:t>
        </w:r>
      </w:hyperlink>
      <w:r w:rsidRPr="00E810B4">
        <w:rPr>
          <w:rFonts w:ascii="Times New Roman" w:hAnsi="Times New Roman" w:cs="Times New Roman"/>
          <w:sz w:val="28"/>
          <w:szCs w:val="28"/>
          <w:shd w:val="clear" w:color="auto" w:fill="FCFCFC"/>
        </w:rPr>
        <w:t>.— ЭБС «IPRbooks»</w:t>
      </w:r>
    </w:p>
    <w:p w:rsidR="000F4F0B" w:rsidRPr="00E810B4" w:rsidRDefault="000F4F0B" w:rsidP="000F4F0B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0B4">
        <w:rPr>
          <w:rFonts w:ascii="Times New Roman" w:hAnsi="Times New Roman" w:cs="Times New Roman"/>
          <w:sz w:val="28"/>
          <w:szCs w:val="28"/>
        </w:rPr>
        <w:t xml:space="preserve">Шафранов-Куцев Г.Ф. Социология [Электронный ресурс]: учебное пособие/ Шафранов-Куцев Г.Ф.— Электрон.текстовые данные.— М.: Логос, 2011.— 368 c.— Режим доступа: </w:t>
      </w:r>
      <w:hyperlink r:id="rId10" w:history="1">
        <w:r w:rsidR="005358FD" w:rsidRPr="00E810B4">
          <w:rPr>
            <w:rStyle w:val="a6"/>
            <w:rFonts w:ascii="Times New Roman" w:hAnsi="Times New Roman" w:cs="Times New Roman"/>
            <w:sz w:val="28"/>
            <w:szCs w:val="28"/>
          </w:rPr>
          <w:t>http://www.iprbookshop.ru/9148.html</w:t>
        </w:r>
      </w:hyperlink>
      <w:r w:rsidRPr="00E810B4">
        <w:rPr>
          <w:rFonts w:ascii="Times New Roman" w:hAnsi="Times New Roman" w:cs="Times New Roman"/>
          <w:sz w:val="28"/>
          <w:szCs w:val="28"/>
        </w:rPr>
        <w:t>.— ЭБС «IPRbooks»</w:t>
      </w:r>
    </w:p>
    <w:p w:rsidR="001A5792" w:rsidRPr="00E810B4" w:rsidRDefault="001A5792" w:rsidP="00F67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C0B" w:rsidRPr="00E810B4" w:rsidRDefault="00CE0C0B" w:rsidP="00CE0C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C0B" w:rsidRPr="00E810B4" w:rsidRDefault="00CE0C0B" w:rsidP="00CE0C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C0B" w:rsidRPr="00E810B4" w:rsidRDefault="00CE0C0B" w:rsidP="00CE0C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C0B" w:rsidRPr="00E810B4" w:rsidRDefault="00CE0C0B" w:rsidP="00CE0C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C0B" w:rsidRPr="00E810B4" w:rsidRDefault="00CE0C0B" w:rsidP="00CE0C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C0B" w:rsidRPr="00E810B4" w:rsidRDefault="00CE0C0B" w:rsidP="00CE0C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C0B" w:rsidRPr="00E810B4" w:rsidRDefault="00CE0C0B" w:rsidP="00CE0C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C0B" w:rsidRPr="00E810B4" w:rsidRDefault="00CE0C0B" w:rsidP="00CE0C0B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E0C0B" w:rsidRPr="00E810B4" w:rsidRDefault="00CE0C0B" w:rsidP="00CE0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0C0B" w:rsidRPr="00E810B4" w:rsidSect="00124A5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A6" w:rsidRDefault="006915A6" w:rsidP="00495E10">
      <w:pPr>
        <w:spacing w:after="0" w:line="240" w:lineRule="auto"/>
      </w:pPr>
      <w:r>
        <w:separator/>
      </w:r>
    </w:p>
  </w:endnote>
  <w:endnote w:type="continuationSeparator" w:id="0">
    <w:p w:rsidR="006915A6" w:rsidRDefault="006915A6" w:rsidP="004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009247"/>
    </w:sdtPr>
    <w:sdtEndPr/>
    <w:sdtContent>
      <w:p w:rsidR="004A0CA7" w:rsidRDefault="00124A5A">
        <w:pPr>
          <w:pStyle w:val="a9"/>
          <w:jc w:val="center"/>
        </w:pPr>
        <w:r>
          <w:fldChar w:fldCharType="begin"/>
        </w:r>
        <w:r w:rsidR="004A0CA7">
          <w:instrText>PAGE   \* MERGEFORMAT</w:instrText>
        </w:r>
        <w:r>
          <w:fldChar w:fldCharType="separate"/>
        </w:r>
        <w:r w:rsidR="00E810B4">
          <w:rPr>
            <w:noProof/>
          </w:rPr>
          <w:t>4</w:t>
        </w:r>
        <w:r>
          <w:fldChar w:fldCharType="end"/>
        </w:r>
      </w:p>
    </w:sdtContent>
  </w:sdt>
  <w:p w:rsidR="004A0CA7" w:rsidRDefault="004A0C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A6" w:rsidRDefault="006915A6" w:rsidP="00495E10">
      <w:pPr>
        <w:spacing w:after="0" w:line="240" w:lineRule="auto"/>
      </w:pPr>
      <w:r>
        <w:separator/>
      </w:r>
    </w:p>
  </w:footnote>
  <w:footnote w:type="continuationSeparator" w:id="0">
    <w:p w:rsidR="006915A6" w:rsidRDefault="006915A6" w:rsidP="0049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2FDED6B4"/>
    <w:lvl w:ilvl="0" w:tplc="5D6C8E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2DB"/>
    <w:multiLevelType w:val="hybridMultilevel"/>
    <w:tmpl w:val="798A24FA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361E"/>
    <w:multiLevelType w:val="hybridMultilevel"/>
    <w:tmpl w:val="8FCAD20E"/>
    <w:lvl w:ilvl="0" w:tplc="FBF808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2B5A3D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677A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17515"/>
    <w:multiLevelType w:val="hybridMultilevel"/>
    <w:tmpl w:val="7C5A1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D0CD5"/>
    <w:multiLevelType w:val="hybridMultilevel"/>
    <w:tmpl w:val="27B4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F6159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E4327"/>
    <w:multiLevelType w:val="hybridMultilevel"/>
    <w:tmpl w:val="CF28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11EE4"/>
    <w:multiLevelType w:val="hybridMultilevel"/>
    <w:tmpl w:val="37AA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235D1"/>
    <w:multiLevelType w:val="hybridMultilevel"/>
    <w:tmpl w:val="ACFA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3545E"/>
    <w:multiLevelType w:val="hybridMultilevel"/>
    <w:tmpl w:val="C866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A4004"/>
    <w:multiLevelType w:val="hybridMultilevel"/>
    <w:tmpl w:val="6980E986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8F6AB9"/>
    <w:multiLevelType w:val="hybridMultilevel"/>
    <w:tmpl w:val="0422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65C6"/>
    <w:multiLevelType w:val="hybridMultilevel"/>
    <w:tmpl w:val="CED2E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EC4B1A"/>
    <w:multiLevelType w:val="hybridMultilevel"/>
    <w:tmpl w:val="E636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12979"/>
    <w:multiLevelType w:val="hybridMultilevel"/>
    <w:tmpl w:val="8D4C2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260289D"/>
    <w:multiLevelType w:val="hybridMultilevel"/>
    <w:tmpl w:val="98DCAA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1D0746"/>
    <w:multiLevelType w:val="hybridMultilevel"/>
    <w:tmpl w:val="58E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0AB77CB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003C0"/>
    <w:multiLevelType w:val="multilevel"/>
    <w:tmpl w:val="54E8D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5AE2E41"/>
    <w:multiLevelType w:val="hybridMultilevel"/>
    <w:tmpl w:val="497C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27379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51257"/>
    <w:multiLevelType w:val="hybridMultilevel"/>
    <w:tmpl w:val="929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D569B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64429"/>
    <w:multiLevelType w:val="hybridMultilevel"/>
    <w:tmpl w:val="5776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85DE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5118E"/>
    <w:multiLevelType w:val="hybridMultilevel"/>
    <w:tmpl w:val="5740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139CA"/>
    <w:multiLevelType w:val="hybridMultilevel"/>
    <w:tmpl w:val="8AD23AF2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87159"/>
    <w:multiLevelType w:val="hybridMultilevel"/>
    <w:tmpl w:val="6DB06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0A6728"/>
    <w:multiLevelType w:val="hybridMultilevel"/>
    <w:tmpl w:val="65420DE6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95BFB"/>
    <w:multiLevelType w:val="hybridMultilevel"/>
    <w:tmpl w:val="F9BA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17539"/>
    <w:multiLevelType w:val="hybridMultilevel"/>
    <w:tmpl w:val="BEA2C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26"/>
  </w:num>
  <w:num w:numId="5">
    <w:abstractNumId w:val="14"/>
  </w:num>
  <w:num w:numId="6">
    <w:abstractNumId w:val="24"/>
  </w:num>
  <w:num w:numId="7">
    <w:abstractNumId w:val="11"/>
  </w:num>
  <w:num w:numId="8">
    <w:abstractNumId w:val="35"/>
  </w:num>
  <w:num w:numId="9">
    <w:abstractNumId w:val="22"/>
  </w:num>
  <w:num w:numId="10">
    <w:abstractNumId w:val="9"/>
  </w:num>
  <w:num w:numId="11">
    <w:abstractNumId w:val="16"/>
  </w:num>
  <w:num w:numId="12">
    <w:abstractNumId w:val="33"/>
  </w:num>
  <w:num w:numId="13">
    <w:abstractNumId w:val="0"/>
  </w:num>
  <w:num w:numId="14">
    <w:abstractNumId w:val="19"/>
  </w:num>
  <w:num w:numId="15">
    <w:abstractNumId w:val="18"/>
  </w:num>
  <w:num w:numId="16">
    <w:abstractNumId w:val="13"/>
  </w:num>
  <w:num w:numId="17">
    <w:abstractNumId w:val="32"/>
  </w:num>
  <w:num w:numId="18">
    <w:abstractNumId w:val="15"/>
  </w:num>
  <w:num w:numId="19">
    <w:abstractNumId w:val="31"/>
  </w:num>
  <w:num w:numId="20">
    <w:abstractNumId w:val="12"/>
  </w:num>
  <w:num w:numId="21">
    <w:abstractNumId w:val="1"/>
  </w:num>
  <w:num w:numId="22">
    <w:abstractNumId w:val="34"/>
  </w:num>
  <w:num w:numId="23">
    <w:abstractNumId w:val="25"/>
  </w:num>
  <w:num w:numId="24">
    <w:abstractNumId w:val="28"/>
  </w:num>
  <w:num w:numId="25">
    <w:abstractNumId w:val="4"/>
  </w:num>
  <w:num w:numId="26">
    <w:abstractNumId w:val="29"/>
  </w:num>
  <w:num w:numId="27">
    <w:abstractNumId w:val="3"/>
  </w:num>
  <w:num w:numId="28">
    <w:abstractNumId w:val="30"/>
  </w:num>
  <w:num w:numId="29">
    <w:abstractNumId w:val="7"/>
  </w:num>
  <w:num w:numId="30">
    <w:abstractNumId w:val="2"/>
  </w:num>
  <w:num w:numId="31">
    <w:abstractNumId w:val="27"/>
  </w:num>
  <w:num w:numId="32">
    <w:abstractNumId w:val="17"/>
  </w:num>
  <w:num w:numId="33">
    <w:abstractNumId w:val="10"/>
  </w:num>
  <w:num w:numId="34">
    <w:abstractNumId w:val="20"/>
  </w:num>
  <w:num w:numId="35">
    <w:abstractNumId w:val="36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95D"/>
    <w:rsid w:val="0000545A"/>
    <w:rsid w:val="00011011"/>
    <w:rsid w:val="000211B8"/>
    <w:rsid w:val="0005671B"/>
    <w:rsid w:val="000754D8"/>
    <w:rsid w:val="00076EA0"/>
    <w:rsid w:val="000A2944"/>
    <w:rsid w:val="000B041B"/>
    <w:rsid w:val="000B3229"/>
    <w:rsid w:val="000C5953"/>
    <w:rsid w:val="000D7492"/>
    <w:rsid w:val="000D7CDA"/>
    <w:rsid w:val="000F4F0B"/>
    <w:rsid w:val="0011003B"/>
    <w:rsid w:val="00116804"/>
    <w:rsid w:val="00124A5A"/>
    <w:rsid w:val="00132FDE"/>
    <w:rsid w:val="001431A2"/>
    <w:rsid w:val="001432A0"/>
    <w:rsid w:val="0014624C"/>
    <w:rsid w:val="00177CF4"/>
    <w:rsid w:val="00197622"/>
    <w:rsid w:val="001A22D9"/>
    <w:rsid w:val="001A5792"/>
    <w:rsid w:val="001D10C5"/>
    <w:rsid w:val="001D12A3"/>
    <w:rsid w:val="001D27AB"/>
    <w:rsid w:val="001E2FCD"/>
    <w:rsid w:val="001E7CAC"/>
    <w:rsid w:val="001F5A8F"/>
    <w:rsid w:val="002112EE"/>
    <w:rsid w:val="002144D1"/>
    <w:rsid w:val="00223771"/>
    <w:rsid w:val="002242DA"/>
    <w:rsid w:val="00232218"/>
    <w:rsid w:val="00235AED"/>
    <w:rsid w:val="00235E0C"/>
    <w:rsid w:val="00240B14"/>
    <w:rsid w:val="00247FDC"/>
    <w:rsid w:val="002604FE"/>
    <w:rsid w:val="0026405D"/>
    <w:rsid w:val="00280E33"/>
    <w:rsid w:val="002C38D1"/>
    <w:rsid w:val="002C58CD"/>
    <w:rsid w:val="002F2EF3"/>
    <w:rsid w:val="0031074B"/>
    <w:rsid w:val="00325E37"/>
    <w:rsid w:val="00347DA9"/>
    <w:rsid w:val="003524B6"/>
    <w:rsid w:val="00357C1F"/>
    <w:rsid w:val="0036418B"/>
    <w:rsid w:val="003A4785"/>
    <w:rsid w:val="003A7972"/>
    <w:rsid w:val="003C5931"/>
    <w:rsid w:val="003D44D8"/>
    <w:rsid w:val="003E7FE8"/>
    <w:rsid w:val="003F1B76"/>
    <w:rsid w:val="003F2BA3"/>
    <w:rsid w:val="003F4FC1"/>
    <w:rsid w:val="004006F0"/>
    <w:rsid w:val="004024B6"/>
    <w:rsid w:val="00406CBF"/>
    <w:rsid w:val="00422750"/>
    <w:rsid w:val="00441118"/>
    <w:rsid w:val="004441E4"/>
    <w:rsid w:val="00444CF4"/>
    <w:rsid w:val="00447F42"/>
    <w:rsid w:val="00454D09"/>
    <w:rsid w:val="00456899"/>
    <w:rsid w:val="00470FC6"/>
    <w:rsid w:val="004721CF"/>
    <w:rsid w:val="0048563F"/>
    <w:rsid w:val="00486CD8"/>
    <w:rsid w:val="00487607"/>
    <w:rsid w:val="004924C6"/>
    <w:rsid w:val="00494978"/>
    <w:rsid w:val="00495E10"/>
    <w:rsid w:val="004A0CA7"/>
    <w:rsid w:val="004B0DB6"/>
    <w:rsid w:val="004B37A8"/>
    <w:rsid w:val="004D1F7B"/>
    <w:rsid w:val="004E15BE"/>
    <w:rsid w:val="00532A3F"/>
    <w:rsid w:val="005358FD"/>
    <w:rsid w:val="00554034"/>
    <w:rsid w:val="005552E3"/>
    <w:rsid w:val="00560111"/>
    <w:rsid w:val="005777D0"/>
    <w:rsid w:val="0058452E"/>
    <w:rsid w:val="005864A4"/>
    <w:rsid w:val="005E559D"/>
    <w:rsid w:val="006026B7"/>
    <w:rsid w:val="0061026F"/>
    <w:rsid w:val="006340B7"/>
    <w:rsid w:val="00636674"/>
    <w:rsid w:val="006523B7"/>
    <w:rsid w:val="006607D7"/>
    <w:rsid w:val="0066347A"/>
    <w:rsid w:val="006915A6"/>
    <w:rsid w:val="006961F7"/>
    <w:rsid w:val="006A3DC8"/>
    <w:rsid w:val="006D480D"/>
    <w:rsid w:val="006F62C5"/>
    <w:rsid w:val="00723541"/>
    <w:rsid w:val="00724076"/>
    <w:rsid w:val="0073440D"/>
    <w:rsid w:val="00763EED"/>
    <w:rsid w:val="0077223E"/>
    <w:rsid w:val="007A5C8A"/>
    <w:rsid w:val="007C3F0C"/>
    <w:rsid w:val="007E19F5"/>
    <w:rsid w:val="007E5381"/>
    <w:rsid w:val="007F2210"/>
    <w:rsid w:val="00823C86"/>
    <w:rsid w:val="00842FC2"/>
    <w:rsid w:val="008773A0"/>
    <w:rsid w:val="0088222D"/>
    <w:rsid w:val="008914BF"/>
    <w:rsid w:val="008956C5"/>
    <w:rsid w:val="008B6A93"/>
    <w:rsid w:val="008C5FBC"/>
    <w:rsid w:val="008C656F"/>
    <w:rsid w:val="00900C59"/>
    <w:rsid w:val="00902A92"/>
    <w:rsid w:val="00920969"/>
    <w:rsid w:val="009335F4"/>
    <w:rsid w:val="00940AE5"/>
    <w:rsid w:val="00943C45"/>
    <w:rsid w:val="00983CDA"/>
    <w:rsid w:val="009844D5"/>
    <w:rsid w:val="00986808"/>
    <w:rsid w:val="00986C80"/>
    <w:rsid w:val="00996960"/>
    <w:rsid w:val="009A7632"/>
    <w:rsid w:val="009B38F2"/>
    <w:rsid w:val="009C3CC6"/>
    <w:rsid w:val="009C708A"/>
    <w:rsid w:val="009D22AA"/>
    <w:rsid w:val="00A24EA8"/>
    <w:rsid w:val="00A252CD"/>
    <w:rsid w:val="00A76D8A"/>
    <w:rsid w:val="00A81616"/>
    <w:rsid w:val="00A93427"/>
    <w:rsid w:val="00A949C0"/>
    <w:rsid w:val="00AB4EF9"/>
    <w:rsid w:val="00AD692B"/>
    <w:rsid w:val="00AE3436"/>
    <w:rsid w:val="00AE6584"/>
    <w:rsid w:val="00AF6626"/>
    <w:rsid w:val="00B72488"/>
    <w:rsid w:val="00B73D4A"/>
    <w:rsid w:val="00B77910"/>
    <w:rsid w:val="00B81369"/>
    <w:rsid w:val="00B97567"/>
    <w:rsid w:val="00BD07F0"/>
    <w:rsid w:val="00BF1A20"/>
    <w:rsid w:val="00BF20B6"/>
    <w:rsid w:val="00BF6EE3"/>
    <w:rsid w:val="00C13CBB"/>
    <w:rsid w:val="00C61172"/>
    <w:rsid w:val="00C80B5A"/>
    <w:rsid w:val="00C87942"/>
    <w:rsid w:val="00C9484E"/>
    <w:rsid w:val="00CD6779"/>
    <w:rsid w:val="00CE0C0B"/>
    <w:rsid w:val="00CF6DF7"/>
    <w:rsid w:val="00D049BC"/>
    <w:rsid w:val="00D137C4"/>
    <w:rsid w:val="00D23986"/>
    <w:rsid w:val="00D23FBE"/>
    <w:rsid w:val="00D50BCB"/>
    <w:rsid w:val="00D6580D"/>
    <w:rsid w:val="00D8539C"/>
    <w:rsid w:val="00D94548"/>
    <w:rsid w:val="00D976AD"/>
    <w:rsid w:val="00DD0E75"/>
    <w:rsid w:val="00DF3F38"/>
    <w:rsid w:val="00E0313E"/>
    <w:rsid w:val="00E17EF9"/>
    <w:rsid w:val="00E21714"/>
    <w:rsid w:val="00E71E4F"/>
    <w:rsid w:val="00E810B4"/>
    <w:rsid w:val="00E9562F"/>
    <w:rsid w:val="00EA1936"/>
    <w:rsid w:val="00EB4411"/>
    <w:rsid w:val="00EB447A"/>
    <w:rsid w:val="00EB6726"/>
    <w:rsid w:val="00EC0C2C"/>
    <w:rsid w:val="00ED0CB4"/>
    <w:rsid w:val="00EE3D07"/>
    <w:rsid w:val="00EE66AD"/>
    <w:rsid w:val="00F073E9"/>
    <w:rsid w:val="00F227A9"/>
    <w:rsid w:val="00F454E0"/>
    <w:rsid w:val="00F6773E"/>
    <w:rsid w:val="00F715E0"/>
    <w:rsid w:val="00F94878"/>
    <w:rsid w:val="00FA77AA"/>
    <w:rsid w:val="00FB1F12"/>
    <w:rsid w:val="00FB696B"/>
    <w:rsid w:val="00FC30B2"/>
    <w:rsid w:val="00FC4666"/>
    <w:rsid w:val="00FD495D"/>
    <w:rsid w:val="00FE776E"/>
    <w:rsid w:val="00FF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prbookshop.ru/914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85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B389-D6F4-492C-A31F-C9F10360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42</cp:revision>
  <dcterms:created xsi:type="dcterms:W3CDTF">2017-01-20T23:07:00Z</dcterms:created>
  <dcterms:modified xsi:type="dcterms:W3CDTF">2018-03-12T21:10:00Z</dcterms:modified>
</cp:coreProperties>
</file>