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76" w:rsidRPr="00E5704B" w:rsidRDefault="00F14076" w:rsidP="00F14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Место приема документов: </w:t>
      </w:r>
      <w:proofErr w:type="gramStart"/>
      <w:r w:rsidRPr="00E57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E57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Петропавловск-Камчатский, ул. </w:t>
      </w:r>
      <w:proofErr w:type="spellStart"/>
      <w:r w:rsidRPr="00E57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Бохняка</w:t>
      </w:r>
      <w:proofErr w:type="spellEnd"/>
      <w:r w:rsidRPr="00E57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д.13, электронный адрес: </w:t>
      </w:r>
      <w:hyperlink r:id="rId4" w:history="1">
        <w:r w:rsidRPr="00E5704B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priemnaya</w:t>
        </w:r>
        <w:r w:rsidRPr="00E5704B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E5704B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pk</w:t>
        </w:r>
        <w:r w:rsidRPr="00E5704B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E5704B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ranepa</w:t>
        </w:r>
        <w:r w:rsidRPr="00E5704B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E5704B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Pr="00E57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телефон: (84152) 307-624, 307-623. </w:t>
      </w:r>
    </w:p>
    <w:p w:rsidR="00F14076" w:rsidRPr="00E5704B" w:rsidRDefault="00F14076" w:rsidP="00F14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Документы:</w:t>
      </w:r>
    </w:p>
    <w:p w:rsidR="00F14076" w:rsidRPr="00E5704B" w:rsidRDefault="00F14076" w:rsidP="00F14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представляются лично поступающим; </w:t>
      </w:r>
    </w:p>
    <w:p w:rsidR="00F14076" w:rsidRPr="00E5704B" w:rsidRDefault="00F14076" w:rsidP="00F14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направляются через операторов почтовой связи общего пользования; </w:t>
      </w:r>
    </w:p>
    <w:p w:rsidR="00F14076" w:rsidRPr="00E5704B" w:rsidRDefault="00F14076" w:rsidP="00F14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направляются в Академию в электронной форме посредством электронной информационной системы Академии - личного кабинета поступающего в </w:t>
      </w:r>
      <w:proofErr w:type="spellStart"/>
      <w:r w:rsidRPr="00E57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РАНХиГС</w:t>
      </w:r>
      <w:proofErr w:type="spellEnd"/>
      <w:r w:rsidRPr="00E57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hyperlink r:id="rId5" w:history="1">
        <w:r w:rsidRPr="00F14076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https://lk.ranepa.ru/pk/auth.php</w:t>
        </w:r>
      </w:hyperlink>
      <w:r w:rsidRPr="00E57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), а также посредством ЕПГУ;  </w:t>
      </w:r>
    </w:p>
    <w:p w:rsidR="00283A30" w:rsidRDefault="00F14076" w:rsidP="00F14076">
      <w:r w:rsidRPr="00E5704B">
        <w:rPr>
          <w:rFonts w:eastAsia="Times New Roman"/>
          <w:shd w:val="clear" w:color="auto" w:fill="FFFFFF"/>
        </w:rPr>
        <w:t xml:space="preserve">4) возможность подачи документов, необходимых для поступления, с использованием </w:t>
      </w:r>
      <w:proofErr w:type="spellStart"/>
      <w:r w:rsidRPr="00E5704B">
        <w:rPr>
          <w:rFonts w:eastAsia="Times New Roman"/>
          <w:shd w:val="clear" w:color="auto" w:fill="FFFFFF"/>
        </w:rPr>
        <w:t>суперсервиса</w:t>
      </w:r>
      <w:proofErr w:type="spellEnd"/>
      <w:r w:rsidRPr="00E5704B">
        <w:rPr>
          <w:rFonts w:eastAsia="Times New Roman"/>
          <w:shd w:val="clear" w:color="auto" w:fill="FFFFFF"/>
        </w:rPr>
        <w:t xml:space="preserve"> «Поступление в вуз </w:t>
      </w:r>
      <w:proofErr w:type="spellStart"/>
      <w:r w:rsidRPr="00E5704B">
        <w:rPr>
          <w:rFonts w:eastAsia="Times New Roman"/>
          <w:shd w:val="clear" w:color="auto" w:fill="FFFFFF"/>
        </w:rPr>
        <w:t>онлайн</w:t>
      </w:r>
      <w:proofErr w:type="spellEnd"/>
      <w:r w:rsidRPr="00E5704B">
        <w:rPr>
          <w:rFonts w:eastAsia="Times New Roman"/>
          <w:shd w:val="clear" w:color="auto" w:fill="FFFFFF"/>
        </w:rPr>
        <w:t>» посредством федеральной государственной информационной системы «Единый портал государственных и муниципальных услуг (функций)» (далее - ЕПГУ).</w:t>
      </w:r>
    </w:p>
    <w:sectPr w:rsidR="00283A30" w:rsidSect="0028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14076"/>
    <w:rsid w:val="00283A30"/>
    <w:rsid w:val="00F1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0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.ranepa.ru/pk/auth.php" TargetMode="External"/><Relationship Id="rId4" Type="http://schemas.openxmlformats.org/officeDocument/2006/relationships/hyperlink" Target="mailto:priemnaya@pk.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Юрьевич Иванов</dc:creator>
  <cp:lastModifiedBy>Владимир Юрьевич Иванов</cp:lastModifiedBy>
  <cp:revision>1</cp:revision>
  <dcterms:created xsi:type="dcterms:W3CDTF">2022-03-22T08:54:00Z</dcterms:created>
  <dcterms:modified xsi:type="dcterms:W3CDTF">2022-03-22T08:55:00Z</dcterms:modified>
</cp:coreProperties>
</file>